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7FD0" w:rsidRDefault="00714685" w:rsidP="00B7475A">
      <w:pPr>
        <w:widowControl w:val="0"/>
        <w:spacing w:after="0" w:line="240" w:lineRule="auto"/>
      </w:pPr>
      <w:r>
        <w:t>CSE 111</w:t>
      </w:r>
      <w:r w:rsidR="00E2076A">
        <w:t xml:space="preserve">  Fall 2010</w:t>
      </w:r>
    </w:p>
    <w:p w:rsidR="00714685" w:rsidRDefault="00714685" w:rsidP="00B7475A">
      <w:pPr>
        <w:widowControl w:val="0"/>
        <w:spacing w:after="0" w:line="240" w:lineRule="auto"/>
      </w:pPr>
      <w:r>
        <w:t>Midterm Study guide</w:t>
      </w:r>
    </w:p>
    <w:p w:rsidR="00714685" w:rsidRDefault="00714685" w:rsidP="00B7475A">
      <w:pPr>
        <w:widowControl w:val="0"/>
        <w:spacing w:after="0" w:line="240" w:lineRule="auto"/>
      </w:pPr>
    </w:p>
    <w:p w:rsidR="00B3123B" w:rsidRDefault="00714685" w:rsidP="00B7475A">
      <w:pPr>
        <w:widowControl w:val="0"/>
        <w:spacing w:after="0" w:line="240" w:lineRule="auto"/>
      </w:pPr>
      <w:proofErr w:type="gramStart"/>
      <w:r>
        <w:t>Lecture</w:t>
      </w:r>
      <w:r w:rsidR="00BD7108">
        <w:t xml:space="preserve"> 2</w:t>
      </w:r>
      <w:r w:rsidR="00B3123B">
        <w:t>.</w:t>
      </w:r>
      <w:proofErr w:type="gramEnd"/>
      <w:r w:rsidR="00B3123B">
        <w:t xml:space="preserve">  </w:t>
      </w:r>
    </w:p>
    <w:p w:rsidR="00714685" w:rsidRDefault="00B3123B" w:rsidP="00B7475A">
      <w:pPr>
        <w:widowControl w:val="0"/>
        <w:spacing w:after="0" w:line="240" w:lineRule="auto"/>
      </w:pPr>
      <w:r>
        <w:t>Four factors for a successful product</w:t>
      </w:r>
    </w:p>
    <w:p w:rsidR="00866DFD" w:rsidRPr="00B3123B" w:rsidRDefault="00866DFD" w:rsidP="00B3123B">
      <w:pPr>
        <w:widowControl w:val="0"/>
        <w:numPr>
          <w:ilvl w:val="1"/>
          <w:numId w:val="1"/>
        </w:numPr>
        <w:spacing w:after="0" w:line="240" w:lineRule="auto"/>
      </w:pPr>
      <w:r w:rsidRPr="00B3123B">
        <w:t>Iterations: develop part of the functionality, explore designs such as GUI</w:t>
      </w:r>
    </w:p>
    <w:p w:rsidR="00866DFD" w:rsidRPr="00B3123B" w:rsidRDefault="00866DFD" w:rsidP="00B3123B">
      <w:pPr>
        <w:widowControl w:val="0"/>
        <w:numPr>
          <w:ilvl w:val="1"/>
          <w:numId w:val="1"/>
        </w:numPr>
        <w:spacing w:after="0" w:line="240" w:lineRule="auto"/>
      </w:pPr>
      <w:r w:rsidRPr="00B3123B">
        <w:t>Daily builds: incorporate new code into (partially) complete system; rapid feedback via testing</w:t>
      </w:r>
    </w:p>
    <w:p w:rsidR="00866DFD" w:rsidRPr="00B3123B" w:rsidRDefault="00866DFD" w:rsidP="00B3123B">
      <w:pPr>
        <w:widowControl w:val="0"/>
        <w:numPr>
          <w:ilvl w:val="1"/>
          <w:numId w:val="1"/>
        </w:numPr>
        <w:spacing w:after="0" w:line="240" w:lineRule="auto"/>
      </w:pPr>
      <w:r w:rsidRPr="00B3123B">
        <w:t>Team experience in shipping multiple products</w:t>
      </w:r>
    </w:p>
    <w:p w:rsidR="00B3123B" w:rsidRPr="00B3123B" w:rsidRDefault="00866DFD" w:rsidP="00B3123B">
      <w:pPr>
        <w:widowControl w:val="0"/>
        <w:numPr>
          <w:ilvl w:val="1"/>
          <w:numId w:val="1"/>
        </w:numPr>
        <w:spacing w:after="0" w:line="240" w:lineRule="auto"/>
      </w:pPr>
      <w:r w:rsidRPr="00B3123B">
        <w:t>Early focus on building and evaluating a cohesive system architecture</w:t>
      </w:r>
    </w:p>
    <w:p w:rsidR="00B3123B" w:rsidRDefault="00B3123B" w:rsidP="00B7475A">
      <w:pPr>
        <w:widowControl w:val="0"/>
        <w:spacing w:after="0" w:line="240" w:lineRule="auto"/>
      </w:pPr>
      <w:r>
        <w:t>Kinds of requirements: the FURPS acronym</w:t>
      </w:r>
    </w:p>
    <w:p w:rsidR="00866DFD" w:rsidRPr="00B3123B" w:rsidRDefault="00866DFD" w:rsidP="00B3123B">
      <w:pPr>
        <w:widowControl w:val="0"/>
        <w:numPr>
          <w:ilvl w:val="1"/>
          <w:numId w:val="2"/>
        </w:numPr>
        <w:spacing w:after="0" w:line="240" w:lineRule="auto"/>
      </w:pPr>
      <w:r w:rsidRPr="00B3123B">
        <w:t>Functionality</w:t>
      </w:r>
    </w:p>
    <w:p w:rsidR="00866DFD" w:rsidRPr="00B3123B" w:rsidRDefault="00866DFD" w:rsidP="00B3123B">
      <w:pPr>
        <w:widowControl w:val="0"/>
        <w:numPr>
          <w:ilvl w:val="1"/>
          <w:numId w:val="2"/>
        </w:numPr>
        <w:spacing w:after="0" w:line="240" w:lineRule="auto"/>
      </w:pPr>
      <w:r w:rsidRPr="00B3123B">
        <w:t>Usability</w:t>
      </w:r>
    </w:p>
    <w:p w:rsidR="00866DFD" w:rsidRPr="00B3123B" w:rsidRDefault="00866DFD" w:rsidP="00B3123B">
      <w:pPr>
        <w:widowControl w:val="0"/>
        <w:numPr>
          <w:ilvl w:val="1"/>
          <w:numId w:val="2"/>
        </w:numPr>
        <w:spacing w:after="0" w:line="240" w:lineRule="auto"/>
      </w:pPr>
      <w:r w:rsidRPr="00B3123B">
        <w:t>Reliability</w:t>
      </w:r>
    </w:p>
    <w:p w:rsidR="00866DFD" w:rsidRPr="00B3123B" w:rsidRDefault="00866DFD" w:rsidP="00B3123B">
      <w:pPr>
        <w:widowControl w:val="0"/>
        <w:numPr>
          <w:ilvl w:val="1"/>
          <w:numId w:val="2"/>
        </w:numPr>
        <w:spacing w:after="0" w:line="240" w:lineRule="auto"/>
      </w:pPr>
      <w:r w:rsidRPr="00B3123B">
        <w:t>Performance</w:t>
      </w:r>
    </w:p>
    <w:p w:rsidR="00B3123B" w:rsidRPr="00B3123B" w:rsidRDefault="00866DFD" w:rsidP="00B3123B">
      <w:pPr>
        <w:widowControl w:val="0"/>
        <w:numPr>
          <w:ilvl w:val="1"/>
          <w:numId w:val="2"/>
        </w:numPr>
        <w:tabs>
          <w:tab w:val="clear" w:pos="1440"/>
          <w:tab w:val="num" w:pos="0"/>
        </w:tabs>
        <w:spacing w:after="0" w:line="240" w:lineRule="auto"/>
      </w:pPr>
      <w:r w:rsidRPr="00B3123B">
        <w:t>Supportability</w:t>
      </w:r>
    </w:p>
    <w:p w:rsidR="00B3123B" w:rsidRDefault="00B3123B" w:rsidP="00B7475A">
      <w:pPr>
        <w:widowControl w:val="0"/>
        <w:spacing w:after="0" w:line="240" w:lineRule="auto"/>
      </w:pPr>
      <w:r>
        <w:t>Our use cases focused on functionality</w:t>
      </w:r>
    </w:p>
    <w:p w:rsidR="00BD7108" w:rsidRDefault="00BD7108" w:rsidP="00B7475A">
      <w:pPr>
        <w:widowControl w:val="0"/>
        <w:spacing w:after="0" w:line="240" w:lineRule="auto"/>
      </w:pPr>
    </w:p>
    <w:p w:rsidR="00BD7108" w:rsidRDefault="00BD7108" w:rsidP="00BD7108">
      <w:pPr>
        <w:widowControl w:val="0"/>
        <w:spacing w:after="0" w:line="240" w:lineRule="auto"/>
      </w:pPr>
      <w:r>
        <w:t>Lecture 3</w:t>
      </w:r>
    </w:p>
    <w:p w:rsidR="00BD7108" w:rsidRDefault="00BD7108" w:rsidP="00BD7108">
      <w:pPr>
        <w:widowControl w:val="0"/>
        <w:spacing w:after="0" w:line="240" w:lineRule="auto"/>
      </w:pPr>
      <w:r>
        <w:t>What is Model View Separation?</w:t>
      </w:r>
    </w:p>
    <w:p w:rsidR="00BD7108" w:rsidRDefault="00BD7108" w:rsidP="00BD7108">
      <w:pPr>
        <w:widowControl w:val="0"/>
        <w:spacing w:after="0" w:line="240" w:lineRule="auto"/>
      </w:pPr>
      <w:r>
        <w:tab/>
      </w:r>
      <w:proofErr w:type="gramStart"/>
      <w:r>
        <w:t>Model View Controller?</w:t>
      </w:r>
      <w:proofErr w:type="gramEnd"/>
    </w:p>
    <w:p w:rsidR="00BD7108" w:rsidRDefault="00BD7108" w:rsidP="00BD7108">
      <w:pPr>
        <w:widowControl w:val="0"/>
        <w:spacing w:after="0" w:line="240" w:lineRule="auto"/>
      </w:pPr>
      <w:r>
        <w:t>(Diagrams for the above)</w:t>
      </w:r>
    </w:p>
    <w:p w:rsidR="00BD7108" w:rsidRDefault="00BD7108" w:rsidP="00BD7108">
      <w:pPr>
        <w:widowControl w:val="0"/>
        <w:spacing w:after="0" w:line="240" w:lineRule="auto"/>
      </w:pPr>
      <w:proofErr w:type="gramStart"/>
      <w:r>
        <w:t>Three-tier system architecture?</w:t>
      </w:r>
      <w:proofErr w:type="gramEnd"/>
    </w:p>
    <w:p w:rsidR="00BD7108" w:rsidRDefault="00BD7108" w:rsidP="00BD7108">
      <w:pPr>
        <w:widowControl w:val="0"/>
        <w:spacing w:after="0" w:line="240" w:lineRule="auto"/>
      </w:pPr>
      <w:r>
        <w:t>Layers pattern or system design property?</w:t>
      </w:r>
    </w:p>
    <w:p w:rsidR="00BD7108" w:rsidRDefault="00BD7108" w:rsidP="00BD7108">
      <w:pPr>
        <w:widowControl w:val="0"/>
        <w:spacing w:after="0" w:line="240" w:lineRule="auto"/>
      </w:pPr>
      <w:r>
        <w:t xml:space="preserve">What is a subsystem - </w:t>
      </w:r>
      <w:r w:rsidRPr="00B34AE3">
        <w:t xml:space="preserve">Package plus one or more interfaces that define the services supported by the </w:t>
      </w:r>
      <w:proofErr w:type="gramStart"/>
      <w:r w:rsidRPr="00B34AE3">
        <w:t>subsystem</w:t>
      </w:r>
      <w:proofErr w:type="gramEnd"/>
    </w:p>
    <w:p w:rsidR="00B3123B" w:rsidRDefault="00B3123B" w:rsidP="00B7475A">
      <w:pPr>
        <w:widowControl w:val="0"/>
        <w:spacing w:after="0" w:line="240" w:lineRule="auto"/>
      </w:pPr>
    </w:p>
    <w:p w:rsidR="00B3123B" w:rsidRDefault="00BD7108" w:rsidP="00B7475A">
      <w:pPr>
        <w:widowControl w:val="0"/>
        <w:spacing w:after="0" w:line="240" w:lineRule="auto"/>
      </w:pPr>
      <w:proofErr w:type="gramStart"/>
      <w:r>
        <w:t>Lecture 4</w:t>
      </w:r>
      <w:r w:rsidR="00B3123B">
        <w:t>.</w:t>
      </w:r>
      <w:proofErr w:type="gramEnd"/>
    </w:p>
    <w:p w:rsidR="00B3123B" w:rsidRDefault="00CD3214" w:rsidP="00B7475A">
      <w:pPr>
        <w:widowControl w:val="0"/>
        <w:spacing w:after="0" w:line="240" w:lineRule="auto"/>
      </w:pPr>
      <w:r>
        <w:t>Kinds of concepts (concept categories) that may appear in a domain model</w:t>
      </w:r>
    </w:p>
    <w:p w:rsidR="00866DFD" w:rsidRPr="00CD3214" w:rsidRDefault="00866DFD" w:rsidP="00CD3214">
      <w:pPr>
        <w:widowControl w:val="0"/>
        <w:numPr>
          <w:ilvl w:val="0"/>
          <w:numId w:val="3"/>
        </w:numPr>
        <w:spacing w:after="0" w:line="240" w:lineRule="auto"/>
      </w:pPr>
      <w:r w:rsidRPr="00CD3214">
        <w:t>Physical Objects: user, member</w:t>
      </w:r>
    </w:p>
    <w:p w:rsidR="00866DFD" w:rsidRPr="00CD3214" w:rsidRDefault="00866DFD" w:rsidP="00CD3214">
      <w:pPr>
        <w:widowControl w:val="0"/>
        <w:numPr>
          <w:ilvl w:val="0"/>
          <w:numId w:val="3"/>
        </w:numPr>
        <w:spacing w:after="0" w:line="240" w:lineRule="auto"/>
      </w:pPr>
      <w:r w:rsidRPr="008F11C3">
        <w:t>Descriptions</w:t>
      </w:r>
      <w:r w:rsidRPr="00CD3214">
        <w:t xml:space="preserve">: personal props, </w:t>
      </w:r>
      <w:proofErr w:type="spellStart"/>
      <w:r w:rsidRPr="00CD3214">
        <w:t>prefs</w:t>
      </w:r>
      <w:proofErr w:type="spellEnd"/>
      <w:r w:rsidRPr="00CD3214">
        <w:t>., dates</w:t>
      </w:r>
    </w:p>
    <w:p w:rsidR="00866DFD" w:rsidRPr="00CD3214" w:rsidRDefault="00866DFD" w:rsidP="00CD3214">
      <w:pPr>
        <w:widowControl w:val="0"/>
        <w:numPr>
          <w:ilvl w:val="0"/>
          <w:numId w:val="3"/>
        </w:numPr>
        <w:spacing w:after="0" w:line="240" w:lineRule="auto"/>
      </w:pPr>
      <w:r w:rsidRPr="00CD3214">
        <w:t>Roles: member, dater, administrator</w:t>
      </w:r>
    </w:p>
    <w:p w:rsidR="00866DFD" w:rsidRPr="00CD3214" w:rsidRDefault="00866DFD" w:rsidP="00CD3214">
      <w:pPr>
        <w:widowControl w:val="0"/>
        <w:numPr>
          <w:ilvl w:val="0"/>
          <w:numId w:val="3"/>
        </w:numPr>
        <w:spacing w:after="0" w:line="240" w:lineRule="auto"/>
      </w:pPr>
      <w:r w:rsidRPr="00CD3214">
        <w:t>Containers: DS Data Base</w:t>
      </w:r>
    </w:p>
    <w:p w:rsidR="00866DFD" w:rsidRPr="00CD3214" w:rsidRDefault="00866DFD" w:rsidP="00CD3214">
      <w:pPr>
        <w:widowControl w:val="0"/>
        <w:numPr>
          <w:ilvl w:val="0"/>
          <w:numId w:val="3"/>
        </w:numPr>
        <w:spacing w:after="0" w:line="240" w:lineRule="auto"/>
      </w:pPr>
      <w:r w:rsidRPr="00CD3214">
        <w:t>Organizations: DS Accounting Dept.</w:t>
      </w:r>
    </w:p>
    <w:p w:rsidR="00866DFD" w:rsidRPr="00CD3214" w:rsidRDefault="00866DFD" w:rsidP="00CD3214">
      <w:pPr>
        <w:widowControl w:val="0"/>
        <w:numPr>
          <w:ilvl w:val="0"/>
          <w:numId w:val="3"/>
        </w:numPr>
        <w:spacing w:after="0" w:line="240" w:lineRule="auto"/>
      </w:pPr>
      <w:r w:rsidRPr="008F11C3">
        <w:t>Events</w:t>
      </w:r>
      <w:r w:rsidRPr="00CD3214">
        <w:t xml:space="preserve">: logon, </w:t>
      </w:r>
      <w:proofErr w:type="spellStart"/>
      <w:r w:rsidRPr="00CD3214">
        <w:t>getADate</w:t>
      </w:r>
      <w:proofErr w:type="spellEnd"/>
      <w:r w:rsidRPr="00CD3214">
        <w:t xml:space="preserve">, </w:t>
      </w:r>
      <w:proofErr w:type="spellStart"/>
      <w:r w:rsidRPr="00CD3214">
        <w:t>SetMemberData</w:t>
      </w:r>
      <w:proofErr w:type="spellEnd"/>
      <w:r w:rsidRPr="00CD3214">
        <w:t xml:space="preserve"> </w:t>
      </w:r>
    </w:p>
    <w:p w:rsidR="00866DFD" w:rsidRPr="00CD3214" w:rsidRDefault="00866DFD" w:rsidP="00CD3214">
      <w:pPr>
        <w:widowControl w:val="0"/>
        <w:numPr>
          <w:ilvl w:val="0"/>
          <w:numId w:val="3"/>
        </w:numPr>
        <w:spacing w:after="0" w:line="240" w:lineRule="auto"/>
      </w:pPr>
      <w:r w:rsidRPr="00CD3214">
        <w:t>Abstract nouns: session</w:t>
      </w:r>
    </w:p>
    <w:p w:rsidR="00CD3214" w:rsidRDefault="00CD3214" w:rsidP="00B7475A">
      <w:pPr>
        <w:widowControl w:val="0"/>
        <w:spacing w:after="0" w:line="240" w:lineRule="auto"/>
      </w:pPr>
      <w:r>
        <w:t xml:space="preserve">Kinds </w:t>
      </w:r>
      <w:proofErr w:type="gramStart"/>
      <w:r>
        <w:t>of  domain</w:t>
      </w:r>
      <w:proofErr w:type="gramEnd"/>
      <w:r>
        <w:t xml:space="preserve"> model relationships</w:t>
      </w:r>
    </w:p>
    <w:p w:rsidR="00866DFD" w:rsidRPr="00CD3214" w:rsidRDefault="00866DFD" w:rsidP="00CD3214">
      <w:pPr>
        <w:widowControl w:val="0"/>
        <w:numPr>
          <w:ilvl w:val="0"/>
          <w:numId w:val="4"/>
        </w:numPr>
        <w:spacing w:after="0" w:line="240" w:lineRule="auto"/>
      </w:pPr>
      <w:r w:rsidRPr="00CD3214">
        <w:t xml:space="preserve">A is a </w:t>
      </w:r>
      <w:r w:rsidRPr="00CD3214">
        <w:rPr>
          <w:i/>
          <w:iCs/>
        </w:rPr>
        <w:t xml:space="preserve">physical or logical part of </w:t>
      </w:r>
      <w:r w:rsidRPr="00CD3214">
        <w:t>B</w:t>
      </w:r>
    </w:p>
    <w:p w:rsidR="00866DFD" w:rsidRPr="00CD3214" w:rsidRDefault="00866DFD" w:rsidP="00CD3214">
      <w:pPr>
        <w:widowControl w:val="0"/>
        <w:numPr>
          <w:ilvl w:val="1"/>
          <w:numId w:val="4"/>
        </w:numPr>
        <w:spacing w:after="0" w:line="240" w:lineRule="auto"/>
      </w:pPr>
      <w:r w:rsidRPr="00CD3214">
        <w:t xml:space="preserve">E.g. Personal Characteristics are </w:t>
      </w:r>
      <w:r w:rsidRPr="008F11C3">
        <w:t>part-of</w:t>
      </w:r>
      <w:r w:rsidRPr="00CD3214">
        <w:t xml:space="preserve"> Dater Properties</w:t>
      </w:r>
    </w:p>
    <w:p w:rsidR="00866DFD" w:rsidRPr="00CD3214" w:rsidRDefault="00866DFD" w:rsidP="00CD3214">
      <w:pPr>
        <w:widowControl w:val="0"/>
        <w:numPr>
          <w:ilvl w:val="0"/>
          <w:numId w:val="4"/>
        </w:numPr>
        <w:spacing w:after="0" w:line="240" w:lineRule="auto"/>
      </w:pPr>
      <w:r w:rsidRPr="00CD3214">
        <w:t xml:space="preserve">A is </w:t>
      </w:r>
      <w:r w:rsidRPr="00CD3214">
        <w:rPr>
          <w:i/>
          <w:iCs/>
        </w:rPr>
        <w:t xml:space="preserve">physically or logically contained </w:t>
      </w:r>
      <w:r w:rsidRPr="00CD3214">
        <w:t>in B</w:t>
      </w:r>
    </w:p>
    <w:p w:rsidR="00866DFD" w:rsidRPr="00CD3214" w:rsidRDefault="00866DFD" w:rsidP="00CD3214">
      <w:pPr>
        <w:widowControl w:val="0"/>
        <w:numPr>
          <w:ilvl w:val="1"/>
          <w:numId w:val="4"/>
        </w:numPr>
        <w:spacing w:after="0" w:line="240" w:lineRule="auto"/>
      </w:pPr>
      <w:r w:rsidRPr="00CD3214">
        <w:t xml:space="preserve">E.g. </w:t>
      </w:r>
      <w:proofErr w:type="spellStart"/>
      <w:r w:rsidRPr="00CD3214">
        <w:t>MembershipData</w:t>
      </w:r>
      <w:proofErr w:type="spellEnd"/>
      <w:r w:rsidRPr="00CD3214">
        <w:t xml:space="preserve"> </w:t>
      </w:r>
      <w:r w:rsidRPr="008F11C3">
        <w:t>contained-in</w:t>
      </w:r>
      <w:r w:rsidRPr="00CD3214">
        <w:t xml:space="preserve"> </w:t>
      </w:r>
      <w:proofErr w:type="spellStart"/>
      <w:r w:rsidRPr="00CD3214">
        <w:t>MemberDB</w:t>
      </w:r>
      <w:proofErr w:type="spellEnd"/>
      <w:r w:rsidRPr="00CD3214">
        <w:t xml:space="preserve"> </w:t>
      </w:r>
    </w:p>
    <w:p w:rsidR="00866DFD" w:rsidRPr="00CD3214" w:rsidRDefault="00866DFD" w:rsidP="00CD3214">
      <w:pPr>
        <w:widowControl w:val="0"/>
        <w:numPr>
          <w:ilvl w:val="0"/>
          <w:numId w:val="4"/>
        </w:numPr>
        <w:spacing w:after="0" w:line="240" w:lineRule="auto"/>
      </w:pPr>
      <w:r w:rsidRPr="00CD3214">
        <w:t xml:space="preserve">A is </w:t>
      </w:r>
      <w:r w:rsidRPr="008F11C3">
        <w:t>described by or identified by</w:t>
      </w:r>
      <w:r w:rsidRPr="00CD3214">
        <w:t xml:space="preserve"> B</w:t>
      </w:r>
    </w:p>
    <w:p w:rsidR="00CD3214" w:rsidRDefault="00CD3214" w:rsidP="00CD3214">
      <w:pPr>
        <w:widowControl w:val="0"/>
        <w:spacing w:after="0" w:line="240" w:lineRule="auto"/>
      </w:pPr>
      <w:r>
        <w:tab/>
      </w:r>
      <w:r w:rsidRPr="00CD3214">
        <w:t>Special event-oriented relationships</w:t>
      </w:r>
    </w:p>
    <w:p w:rsidR="00CD3214" w:rsidRDefault="00CD3214" w:rsidP="00CD3214">
      <w:pPr>
        <w:widowControl w:val="0"/>
        <w:spacing w:after="0" w:line="240" w:lineRule="auto"/>
      </w:pPr>
      <w:r>
        <w:t>Does and Don'ts for domain models</w:t>
      </w:r>
    </w:p>
    <w:p w:rsidR="00CD3214" w:rsidRDefault="00CD3214" w:rsidP="00CD3214">
      <w:pPr>
        <w:widowControl w:val="0"/>
        <w:spacing w:after="0" w:line="240" w:lineRule="auto"/>
      </w:pPr>
      <w:r>
        <w:tab/>
        <w:t>Should be a static model, not a dynamic flow chart</w:t>
      </w:r>
    </w:p>
    <w:p w:rsidR="00CD3214" w:rsidRDefault="00CD3214" w:rsidP="00CD3214">
      <w:pPr>
        <w:widowControl w:val="0"/>
        <w:spacing w:after="0" w:line="240" w:lineRule="auto"/>
      </w:pPr>
      <w:r>
        <w:tab/>
        <w:t>Should have real world concepts, not software entities</w:t>
      </w:r>
    </w:p>
    <w:p w:rsidR="00CD3214" w:rsidRDefault="00CD3214" w:rsidP="00CD3214">
      <w:pPr>
        <w:widowControl w:val="0"/>
        <w:spacing w:after="0" w:line="240" w:lineRule="auto"/>
      </w:pPr>
      <w:r>
        <w:lastRenderedPageBreak/>
        <w:tab/>
        <w:t xml:space="preserve">Over </w:t>
      </w:r>
      <w:proofErr w:type="gramStart"/>
      <w:r>
        <w:t>do</w:t>
      </w:r>
      <w:proofErr w:type="gramEnd"/>
      <w:r>
        <w:t xml:space="preserve"> it in terms of concepts, rather than under do it</w:t>
      </w:r>
    </w:p>
    <w:p w:rsidR="00BD7108" w:rsidRDefault="00BD7108" w:rsidP="00CD3214">
      <w:pPr>
        <w:widowControl w:val="0"/>
        <w:spacing w:after="0" w:line="240" w:lineRule="auto"/>
      </w:pPr>
      <w:r>
        <w:t>Be able to draw and/or interpret a give domain model</w:t>
      </w:r>
    </w:p>
    <w:p w:rsidR="000A04DE" w:rsidRPr="00B34AE3" w:rsidRDefault="000A04DE" w:rsidP="000A04DE">
      <w:pPr>
        <w:widowControl w:val="0"/>
        <w:spacing w:after="0" w:line="240" w:lineRule="auto"/>
      </w:pPr>
    </w:p>
    <w:p w:rsidR="00CD3214" w:rsidRDefault="00BD7108" w:rsidP="00CD3214">
      <w:pPr>
        <w:widowControl w:val="0"/>
        <w:spacing w:after="0" w:line="240" w:lineRule="auto"/>
      </w:pPr>
      <w:r>
        <w:t>Lecture 5a</w:t>
      </w:r>
    </w:p>
    <w:p w:rsidR="0063537B" w:rsidRDefault="00B1430D" w:rsidP="00CD3214">
      <w:pPr>
        <w:widowControl w:val="0"/>
        <w:spacing w:after="0" w:line="240" w:lineRule="auto"/>
      </w:pPr>
      <w:r>
        <w:t>Consider the following diagram</w:t>
      </w:r>
      <w:r w:rsidR="00FF70A2" w:rsidRPr="00FF70A2">
        <w:t xml:space="preserve"> </w:t>
      </w:r>
    </w:p>
    <w:p w:rsidR="0063537B" w:rsidRDefault="0063537B" w:rsidP="00CD3214">
      <w:pPr>
        <w:widowControl w:val="0"/>
        <w:spacing w:after="0" w:line="240" w:lineRule="auto"/>
      </w:pPr>
    </w:p>
    <w:p w:rsidR="0063537B" w:rsidRDefault="0063537B" w:rsidP="00CD3214">
      <w:pPr>
        <w:widowControl w:val="0"/>
        <w:spacing w:after="0" w:line="240" w:lineRule="auto"/>
      </w:pPr>
      <w:r>
        <w:t xml:space="preserve">1.  Does this describe a scenario in which there are </w:t>
      </w:r>
      <w:proofErr w:type="spellStart"/>
      <w:r>
        <w:t>subcases</w:t>
      </w:r>
      <w:proofErr w:type="spellEnd"/>
      <w:r>
        <w:t>, i.e. alternative sub-scenarios?  Explain.</w:t>
      </w:r>
    </w:p>
    <w:p w:rsidR="0063537B" w:rsidRDefault="0063537B" w:rsidP="00CD3214">
      <w:pPr>
        <w:widowControl w:val="0"/>
        <w:spacing w:after="0" w:line="240" w:lineRule="auto"/>
      </w:pPr>
      <w:proofErr w:type="gramStart"/>
      <w:r>
        <w:t>2  Does</w:t>
      </w:r>
      <w:proofErr w:type="gramEnd"/>
      <w:r>
        <w:t xml:space="preserve"> the diagram conform to a "layers" oriented design?  Explain</w:t>
      </w:r>
    </w:p>
    <w:p w:rsidR="0063537B" w:rsidRDefault="0063537B" w:rsidP="00CD3214">
      <w:pPr>
        <w:widowControl w:val="0"/>
        <w:spacing w:after="0" w:line="240" w:lineRule="auto"/>
      </w:pPr>
      <w:r>
        <w:t>3. Which object, in order of time, sends both the first and the last message?</w:t>
      </w:r>
    </w:p>
    <w:p w:rsidR="0063537B" w:rsidRDefault="0063537B" w:rsidP="00CD3214">
      <w:pPr>
        <w:widowControl w:val="0"/>
        <w:spacing w:after="0" w:line="240" w:lineRule="auto"/>
      </w:pPr>
    </w:p>
    <w:p w:rsidR="0063537B" w:rsidRDefault="0063537B" w:rsidP="00CD3214">
      <w:pPr>
        <w:widowControl w:val="0"/>
        <w:spacing w:after="0" w:line="240" w:lineRule="auto"/>
      </w:pPr>
    </w:p>
    <w:p w:rsidR="0063537B" w:rsidRDefault="0063537B" w:rsidP="00CD3214">
      <w:pPr>
        <w:widowControl w:val="0"/>
        <w:spacing w:after="0" w:line="240" w:lineRule="auto"/>
      </w:pPr>
    </w:p>
    <w:p w:rsidR="0063537B" w:rsidRDefault="0063537B" w:rsidP="00CD3214">
      <w:pPr>
        <w:widowControl w:val="0"/>
        <w:spacing w:after="0" w:line="240" w:lineRule="auto"/>
      </w:pPr>
    </w:p>
    <w:p w:rsidR="00FF70A2" w:rsidRDefault="00FF70A2" w:rsidP="00CD3214">
      <w:pPr>
        <w:widowControl w:val="0"/>
        <w:spacing w:after="0" w:line="240" w:lineRule="auto"/>
      </w:pPr>
      <w:r w:rsidRPr="00FF70A2">
        <w:rPr>
          <w:noProof/>
        </w:rPr>
        <w:drawing>
          <wp:inline distT="0" distB="0" distL="0" distR="0">
            <wp:extent cx="4572000" cy="5510213"/>
            <wp:effectExtent l="19050" t="0" r="0" b="0"/>
            <wp:docPr id="3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628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55102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F70A2" w:rsidRDefault="00FF70A2" w:rsidP="00BD7108">
      <w:r>
        <w:br w:type="page"/>
      </w:r>
    </w:p>
    <w:p w:rsidR="00B1430D" w:rsidRDefault="00B1430D" w:rsidP="00CD3214">
      <w:pPr>
        <w:widowControl w:val="0"/>
        <w:spacing w:after="0" w:line="240" w:lineRule="auto"/>
      </w:pPr>
    </w:p>
    <w:p w:rsidR="00BD7108" w:rsidRDefault="00BD7108" w:rsidP="00CD3214">
      <w:pPr>
        <w:widowControl w:val="0"/>
        <w:spacing w:after="0" w:line="240" w:lineRule="auto"/>
      </w:pPr>
    </w:p>
    <w:p w:rsidR="00BD7108" w:rsidRDefault="00BD7108" w:rsidP="00CD3214">
      <w:pPr>
        <w:widowControl w:val="0"/>
        <w:spacing w:after="0" w:line="240" w:lineRule="auto"/>
      </w:pPr>
      <w:r>
        <w:t>Lecture 5b</w:t>
      </w:r>
    </w:p>
    <w:p w:rsidR="00BD7108" w:rsidRDefault="00BD7108" w:rsidP="00CD3214">
      <w:pPr>
        <w:widowControl w:val="0"/>
        <w:spacing w:after="0" w:line="240" w:lineRule="auto"/>
      </w:pPr>
      <w:r>
        <w:t>Give brief definitions for the following:</w:t>
      </w:r>
    </w:p>
    <w:p w:rsidR="00BD7108" w:rsidRDefault="00BD7108" w:rsidP="00CD3214">
      <w:pPr>
        <w:widowControl w:val="0"/>
        <w:spacing w:after="0" w:line="240" w:lineRule="auto"/>
      </w:pPr>
      <w:r>
        <w:t>Expert pattern</w:t>
      </w:r>
    </w:p>
    <w:p w:rsidR="00BD7108" w:rsidRDefault="00BD7108" w:rsidP="00CD3214">
      <w:pPr>
        <w:widowControl w:val="0"/>
        <w:spacing w:after="0" w:line="240" w:lineRule="auto"/>
      </w:pPr>
      <w:r>
        <w:t>Object animation</w:t>
      </w:r>
    </w:p>
    <w:p w:rsidR="00BD7108" w:rsidRDefault="00BD7108" w:rsidP="00CD3214">
      <w:pPr>
        <w:widowControl w:val="0"/>
        <w:spacing w:after="0" w:line="240" w:lineRule="auto"/>
      </w:pPr>
    </w:p>
    <w:p w:rsidR="00BD7108" w:rsidRDefault="00BD7108" w:rsidP="00CD3214">
      <w:pPr>
        <w:widowControl w:val="0"/>
        <w:spacing w:after="0" w:line="240" w:lineRule="auto"/>
      </w:pPr>
    </w:p>
    <w:p w:rsidR="00B1430D" w:rsidRDefault="00BD7108" w:rsidP="00CD3214">
      <w:pPr>
        <w:widowControl w:val="0"/>
        <w:spacing w:after="0" w:line="240" w:lineRule="auto"/>
      </w:pPr>
      <w:r>
        <w:t>Lecture 6</w:t>
      </w:r>
    </w:p>
    <w:p w:rsidR="00FF70A2" w:rsidRDefault="00FF70A2" w:rsidP="00CD3214">
      <w:pPr>
        <w:widowControl w:val="0"/>
        <w:spacing w:after="0" w:line="240" w:lineRule="auto"/>
      </w:pPr>
      <w:r>
        <w:t>Consider the following collaboration diagram</w:t>
      </w:r>
    </w:p>
    <w:p w:rsidR="0063537B" w:rsidRDefault="0063537B" w:rsidP="00CD3214">
      <w:pPr>
        <w:widowControl w:val="0"/>
        <w:spacing w:after="0" w:line="240" w:lineRule="auto"/>
      </w:pPr>
      <w:r>
        <w:t xml:space="preserve">1.  </w:t>
      </w:r>
      <w:r w:rsidR="00866DFD">
        <w:t xml:space="preserve">What are the condition(s) under which </w:t>
      </w:r>
      <w:proofErr w:type="spellStart"/>
      <w:r w:rsidR="00866DFD">
        <w:t>GUIFrame</w:t>
      </w:r>
      <w:proofErr w:type="spellEnd"/>
      <w:r w:rsidR="00866DFD">
        <w:t xml:space="preserve"> asks the </w:t>
      </w:r>
      <w:proofErr w:type="spellStart"/>
      <w:r w:rsidR="00866DFD">
        <w:t>DomainLogic</w:t>
      </w:r>
      <w:proofErr w:type="spellEnd"/>
      <w:r w:rsidR="00866DFD">
        <w:t xml:space="preserve"> subsystem for the type of the user currently logged on?</w:t>
      </w:r>
    </w:p>
    <w:p w:rsidR="00866DFD" w:rsidRDefault="00866DFD" w:rsidP="00CD3214">
      <w:pPr>
        <w:widowControl w:val="0"/>
        <w:spacing w:after="0" w:line="240" w:lineRule="auto"/>
      </w:pPr>
      <w:r>
        <w:t>2.  What do you think the</w:t>
      </w:r>
      <w:r w:rsidR="00A92F1C">
        <w:t xml:space="preserve"> </w:t>
      </w:r>
      <w:proofErr w:type="gramStart"/>
      <w:r w:rsidR="00A92F1C">
        <w:t xml:space="preserve">constructor </w:t>
      </w:r>
      <w:r>
        <w:t xml:space="preserve"> parameters</w:t>
      </w:r>
      <w:proofErr w:type="gramEnd"/>
      <w:r>
        <w:t xml:space="preserve"> are for the </w:t>
      </w:r>
      <w:proofErr w:type="spellStart"/>
      <w:r>
        <w:t>MessageDialog</w:t>
      </w:r>
      <w:proofErr w:type="spellEnd"/>
      <w:r>
        <w:t xml:space="preserve"> (sub)class that is indicated in the diagram?</w:t>
      </w:r>
    </w:p>
    <w:p w:rsidR="00FF70A2" w:rsidRDefault="00C623F9"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bject 5" o:spid="_x0000_s1026" type="#_x0000_t75" style="position:absolute;margin-left:-66.75pt;margin-top:59.1pt;width:600pt;height:421.55pt;z-index:251658240" fillcolor="#0c9">
            <v:imagedata r:id="rId8" o:title=""/>
          </v:shape>
          <o:OLEObject Type="Embed" ProgID="Visio.Drawing.11" ShapeID="Object 5" DrawAspect="Content" ObjectID="_1349073512" r:id="rId9"/>
        </w:pict>
      </w:r>
      <w:r w:rsidR="00FF70A2">
        <w:br w:type="page"/>
      </w:r>
    </w:p>
    <w:p w:rsidR="0063537B" w:rsidRDefault="0063537B"/>
    <w:p w:rsidR="00FF70A2" w:rsidRDefault="00056FA7" w:rsidP="00CD3214">
      <w:pPr>
        <w:widowControl w:val="0"/>
        <w:spacing w:after="0" w:line="240" w:lineRule="auto"/>
      </w:pPr>
      <w:r>
        <w:t>3</w:t>
      </w:r>
      <w:r w:rsidR="00BD7108">
        <w:t xml:space="preserve">. </w:t>
      </w:r>
      <w:r w:rsidR="008D6B61">
        <w:t>Consider the following diagram</w:t>
      </w:r>
    </w:p>
    <w:p w:rsidR="008D6B61" w:rsidRDefault="008D6B61" w:rsidP="00CD3214">
      <w:pPr>
        <w:widowControl w:val="0"/>
        <w:spacing w:after="0" w:line="240" w:lineRule="auto"/>
      </w:pPr>
      <w:r>
        <w:t xml:space="preserve">In the top collaboration model, there is a </w:t>
      </w:r>
      <w:proofErr w:type="gramStart"/>
      <w:r>
        <w:t>create(</w:t>
      </w:r>
      <w:proofErr w:type="gramEnd"/>
      <w:r>
        <w:t>) message being sent to the object on the right.  Does this satisfy the creation pattern?  Justify your answer.</w:t>
      </w:r>
    </w:p>
    <w:p w:rsidR="008D6B61" w:rsidRDefault="00C623F9" w:rsidP="00CD3214">
      <w:pPr>
        <w:widowControl w:val="0"/>
        <w:spacing w:after="0" w:line="240" w:lineRule="auto"/>
      </w:pPr>
      <w:r>
        <w:rPr>
          <w:noProof/>
        </w:rPr>
        <w:pict>
          <v:shape id="Object 2" o:spid="_x0000_s1027" type="#_x0000_t75" style="position:absolute;margin-left:-6pt;margin-top:11.05pt;width:520.5pt;height:192pt;z-index:251659264" fillcolor="#4f81bd">
            <v:imagedata r:id="rId10" o:title=""/>
            <v:shadow color="#eeece1"/>
          </v:shape>
          <o:OLEObject Type="Embed" ProgID="Visio.Drawing.11" ShapeID="Object 2" DrawAspect="Content" ObjectID="_1349073513" r:id="rId11"/>
        </w:pict>
      </w:r>
    </w:p>
    <w:p w:rsidR="008D6B61" w:rsidRDefault="008D6B61" w:rsidP="00CD3214">
      <w:pPr>
        <w:widowControl w:val="0"/>
        <w:spacing w:after="0" w:line="240" w:lineRule="auto"/>
      </w:pPr>
    </w:p>
    <w:p w:rsidR="008D6B61" w:rsidRDefault="008D6B61" w:rsidP="00CD3214">
      <w:pPr>
        <w:widowControl w:val="0"/>
        <w:spacing w:after="0" w:line="240" w:lineRule="auto"/>
      </w:pPr>
    </w:p>
    <w:p w:rsidR="008D6B61" w:rsidRDefault="008D6B61" w:rsidP="00CD3214">
      <w:pPr>
        <w:widowControl w:val="0"/>
        <w:spacing w:after="0" w:line="240" w:lineRule="auto"/>
      </w:pPr>
    </w:p>
    <w:p w:rsidR="008D6B61" w:rsidRDefault="008D6B61" w:rsidP="00CD3214">
      <w:pPr>
        <w:widowControl w:val="0"/>
        <w:spacing w:after="0" w:line="240" w:lineRule="auto"/>
      </w:pPr>
    </w:p>
    <w:p w:rsidR="008D6B61" w:rsidRDefault="008D6B61" w:rsidP="00CD3214">
      <w:pPr>
        <w:widowControl w:val="0"/>
        <w:spacing w:after="0" w:line="240" w:lineRule="auto"/>
      </w:pPr>
    </w:p>
    <w:p w:rsidR="008D6B61" w:rsidRDefault="008D6B61" w:rsidP="00CD3214">
      <w:pPr>
        <w:widowControl w:val="0"/>
        <w:spacing w:after="0" w:line="240" w:lineRule="auto"/>
      </w:pPr>
    </w:p>
    <w:p w:rsidR="008D6B61" w:rsidRDefault="008D6B61" w:rsidP="00CD3214">
      <w:pPr>
        <w:widowControl w:val="0"/>
        <w:spacing w:after="0" w:line="240" w:lineRule="auto"/>
      </w:pPr>
    </w:p>
    <w:p w:rsidR="008D6B61" w:rsidRDefault="008D6B61" w:rsidP="00CD3214">
      <w:pPr>
        <w:widowControl w:val="0"/>
        <w:spacing w:after="0" w:line="240" w:lineRule="auto"/>
      </w:pPr>
    </w:p>
    <w:p w:rsidR="008D6B61" w:rsidRDefault="008D6B61" w:rsidP="00CD3214">
      <w:pPr>
        <w:widowControl w:val="0"/>
        <w:spacing w:after="0" w:line="240" w:lineRule="auto"/>
      </w:pPr>
    </w:p>
    <w:p w:rsidR="008D6B61" w:rsidRDefault="008D6B61" w:rsidP="00CD3214">
      <w:pPr>
        <w:widowControl w:val="0"/>
        <w:spacing w:after="0" w:line="240" w:lineRule="auto"/>
      </w:pPr>
    </w:p>
    <w:p w:rsidR="008D6B61" w:rsidRDefault="008D6B61" w:rsidP="00CD3214">
      <w:pPr>
        <w:widowControl w:val="0"/>
        <w:spacing w:after="0" w:line="240" w:lineRule="auto"/>
      </w:pPr>
    </w:p>
    <w:p w:rsidR="008D6B61" w:rsidRDefault="008D6B61" w:rsidP="00CD3214">
      <w:pPr>
        <w:widowControl w:val="0"/>
        <w:spacing w:after="0" w:line="240" w:lineRule="auto"/>
      </w:pPr>
    </w:p>
    <w:p w:rsidR="008D6B61" w:rsidRDefault="008D6B61" w:rsidP="00CD3214">
      <w:pPr>
        <w:widowControl w:val="0"/>
        <w:spacing w:after="0" w:line="240" w:lineRule="auto"/>
      </w:pPr>
    </w:p>
    <w:p w:rsidR="008D6B61" w:rsidRDefault="008D6B61" w:rsidP="00CD3214">
      <w:pPr>
        <w:widowControl w:val="0"/>
        <w:spacing w:after="0" w:line="240" w:lineRule="auto"/>
      </w:pPr>
    </w:p>
    <w:p w:rsidR="008D6B61" w:rsidRDefault="008D6B61" w:rsidP="00CD3214">
      <w:pPr>
        <w:widowControl w:val="0"/>
        <w:spacing w:after="0" w:line="240" w:lineRule="auto"/>
      </w:pPr>
    </w:p>
    <w:p w:rsidR="008D6B61" w:rsidRDefault="008D6B61" w:rsidP="00CD3214">
      <w:pPr>
        <w:widowControl w:val="0"/>
        <w:spacing w:after="0" w:line="240" w:lineRule="auto"/>
      </w:pPr>
    </w:p>
    <w:p w:rsidR="008D6B61" w:rsidRDefault="008D6B61" w:rsidP="00CD3214">
      <w:pPr>
        <w:widowControl w:val="0"/>
        <w:spacing w:after="0" w:line="240" w:lineRule="auto"/>
      </w:pPr>
    </w:p>
    <w:p w:rsidR="008D6B61" w:rsidRDefault="00056FA7" w:rsidP="00CD3214">
      <w:pPr>
        <w:widowControl w:val="0"/>
        <w:spacing w:after="0" w:line="240" w:lineRule="auto"/>
      </w:pPr>
      <w:r>
        <w:t>Lecture 7</w:t>
      </w:r>
    </w:p>
    <w:p w:rsidR="008D6B61" w:rsidRDefault="00056FA7" w:rsidP="00CD3214">
      <w:pPr>
        <w:widowControl w:val="0"/>
        <w:spacing w:after="0" w:line="240" w:lineRule="auto"/>
      </w:pPr>
      <w:r>
        <w:t>1</w:t>
      </w:r>
      <w:r w:rsidR="008D6B61">
        <w:t>. When one object "sends a message" to anothe</w:t>
      </w:r>
      <w:r w:rsidR="00457A46">
        <w:t>r object in a design diagram, t</w:t>
      </w:r>
      <w:r w:rsidR="008D6B61">
        <w:t>hen the first object has to "see" the second object.  We identified 4 kinds of visibility implementations that could be used to satisfy such a requiremen</w:t>
      </w:r>
      <w:r w:rsidR="00A80F0E">
        <w:t>t.  One of these was global vis</w:t>
      </w:r>
      <w:r w:rsidR="008D6B61">
        <w:t>i</w:t>
      </w:r>
      <w:r w:rsidR="00845568">
        <w:t>bility.  What were the other 3?</w:t>
      </w:r>
    </w:p>
    <w:p w:rsidR="008D6B61" w:rsidRDefault="008D6B61" w:rsidP="00CD3214">
      <w:pPr>
        <w:widowControl w:val="0"/>
        <w:spacing w:after="0" w:line="240" w:lineRule="auto"/>
      </w:pPr>
    </w:p>
    <w:p w:rsidR="008D6B61" w:rsidRDefault="008D6B61" w:rsidP="00CD3214">
      <w:pPr>
        <w:widowControl w:val="0"/>
        <w:spacing w:after="0" w:line="240" w:lineRule="auto"/>
      </w:pPr>
      <w:r>
        <w:t xml:space="preserve">3. </w:t>
      </w:r>
      <w:r w:rsidR="00F311BF">
        <w:t xml:space="preserve">In the design for the DS, there is an object visibility issue where the main GUI </w:t>
      </w:r>
      <w:proofErr w:type="gramStart"/>
      <w:r w:rsidR="00F311BF">
        <w:t>object</w:t>
      </w:r>
      <w:proofErr w:type="gramEnd"/>
      <w:r w:rsidR="00F311BF">
        <w:t xml:space="preserve"> needs to send messages to the </w:t>
      </w:r>
      <w:proofErr w:type="spellStart"/>
      <w:r w:rsidR="00F311BF">
        <w:t>DomainLogic</w:t>
      </w:r>
      <w:proofErr w:type="spellEnd"/>
      <w:r w:rsidR="00F311BF">
        <w:t xml:space="preserve"> interface class.  This implies an object visibility req</w:t>
      </w:r>
      <w:r w:rsidR="008B534F">
        <w:t xml:space="preserve">uirement, from GUI to </w:t>
      </w:r>
      <w:proofErr w:type="spellStart"/>
      <w:r w:rsidR="008B534F">
        <w:t>DomainLogic</w:t>
      </w:r>
      <w:proofErr w:type="spellEnd"/>
      <w:proofErr w:type="gramStart"/>
      <w:r w:rsidR="008B534F">
        <w:t>,</w:t>
      </w:r>
      <w:r w:rsidR="00F311BF">
        <w:t xml:space="preserve">  </w:t>
      </w:r>
      <w:r w:rsidR="008B534F">
        <w:t>that</w:t>
      </w:r>
      <w:proofErr w:type="gramEnd"/>
      <w:r w:rsidR="008B534F">
        <w:t xml:space="preserve"> has to be integrated into our des</w:t>
      </w:r>
      <w:r w:rsidR="00A80F0E">
        <w:t>ign.  Suggest a way of doing thi</w:t>
      </w:r>
      <w:r w:rsidR="008B534F">
        <w:t>s (do not use the names for the different kinds of visibility, just a description of how to do it).</w:t>
      </w:r>
    </w:p>
    <w:p w:rsidR="008B534F" w:rsidRDefault="008B534F" w:rsidP="00CD3214">
      <w:pPr>
        <w:widowControl w:val="0"/>
        <w:spacing w:after="0" w:line="240" w:lineRule="auto"/>
      </w:pPr>
    </w:p>
    <w:p w:rsidR="008B534F" w:rsidRDefault="00056FA7" w:rsidP="00CD3214">
      <w:pPr>
        <w:widowControl w:val="0"/>
        <w:spacing w:after="0" w:line="240" w:lineRule="auto"/>
      </w:pPr>
      <w:r>
        <w:t>Lecture 8</w:t>
      </w:r>
    </w:p>
    <w:p w:rsidR="008B534F" w:rsidRDefault="008B534F" w:rsidP="00CD3214">
      <w:pPr>
        <w:widowControl w:val="0"/>
        <w:spacing w:after="0" w:line="240" w:lineRule="auto"/>
      </w:pPr>
      <w:r>
        <w:t>1. Give a short description of each of the following kinds of component cohesion.</w:t>
      </w:r>
    </w:p>
    <w:p w:rsidR="008B534F" w:rsidRDefault="008B534F" w:rsidP="00CD3214">
      <w:pPr>
        <w:widowControl w:val="0"/>
        <w:spacing w:after="0" w:line="240" w:lineRule="auto"/>
      </w:pPr>
      <w:r>
        <w:t>a) Coincidental</w:t>
      </w:r>
    </w:p>
    <w:p w:rsidR="008B534F" w:rsidRDefault="008B534F" w:rsidP="00CD3214">
      <w:pPr>
        <w:widowControl w:val="0"/>
        <w:spacing w:after="0" w:line="240" w:lineRule="auto"/>
      </w:pPr>
      <w:r>
        <w:t>b) Logical</w:t>
      </w:r>
    </w:p>
    <w:p w:rsidR="008B534F" w:rsidRDefault="008B534F" w:rsidP="00CD3214">
      <w:pPr>
        <w:widowControl w:val="0"/>
        <w:spacing w:after="0" w:line="240" w:lineRule="auto"/>
      </w:pPr>
      <w:r>
        <w:t>c) Data Flow</w:t>
      </w:r>
    </w:p>
    <w:p w:rsidR="008B534F" w:rsidRDefault="008B534F" w:rsidP="00CD3214">
      <w:pPr>
        <w:widowControl w:val="0"/>
        <w:spacing w:after="0" w:line="240" w:lineRule="auto"/>
      </w:pPr>
      <w:r>
        <w:t>c) Communicational</w:t>
      </w:r>
    </w:p>
    <w:p w:rsidR="008B534F" w:rsidRDefault="008B534F" w:rsidP="00CD3214">
      <w:pPr>
        <w:widowControl w:val="0"/>
        <w:spacing w:after="0" w:line="240" w:lineRule="auto"/>
      </w:pPr>
    </w:p>
    <w:p w:rsidR="008B534F" w:rsidRDefault="008B534F" w:rsidP="008B534F">
      <w:pPr>
        <w:widowControl w:val="0"/>
        <w:spacing w:after="0" w:line="240" w:lineRule="auto"/>
      </w:pPr>
      <w:r>
        <w:t>2. Rank, in terms of desirability, the following levels of Class Cohesion (1-3)</w:t>
      </w:r>
    </w:p>
    <w:p w:rsidR="008B534F" w:rsidRDefault="008B534F" w:rsidP="008B534F">
      <w:pPr>
        <w:widowControl w:val="0"/>
        <w:spacing w:after="0" w:line="240" w:lineRule="auto"/>
      </w:pPr>
      <w:r>
        <w:t>_______</w:t>
      </w:r>
      <w:r w:rsidR="00866DFD" w:rsidRPr="008B534F">
        <w:t xml:space="preserve"> </w:t>
      </w:r>
      <w:proofErr w:type="gramStart"/>
      <w:r w:rsidR="00866DFD" w:rsidRPr="008B534F">
        <w:t>class</w:t>
      </w:r>
      <w:proofErr w:type="gramEnd"/>
      <w:r w:rsidR="00866DFD" w:rsidRPr="008B534F">
        <w:t xml:space="preserve"> responsible for many things in very different functional areas</w:t>
      </w:r>
    </w:p>
    <w:p w:rsidR="008B534F" w:rsidRPr="008B534F" w:rsidRDefault="008B534F" w:rsidP="008B534F">
      <w:pPr>
        <w:widowControl w:val="0"/>
        <w:spacing w:after="0" w:line="240" w:lineRule="auto"/>
      </w:pPr>
      <w:r>
        <w:t>_______</w:t>
      </w:r>
      <w:r w:rsidR="00866DFD" w:rsidRPr="008B534F">
        <w:t>class has moderate responsibilities in one functional area, cooperates with others to fulfill more complex responsibilities</w:t>
      </w:r>
    </w:p>
    <w:p w:rsidR="008B534F" w:rsidRDefault="008B534F" w:rsidP="008B534F">
      <w:pPr>
        <w:widowControl w:val="0"/>
        <w:spacing w:after="0" w:line="240" w:lineRule="auto"/>
      </w:pPr>
      <w:r>
        <w:t>_______</w:t>
      </w:r>
      <w:r w:rsidRPr="008B534F">
        <w:t xml:space="preserve"> </w:t>
      </w:r>
      <w:proofErr w:type="gramStart"/>
      <w:r w:rsidRPr="008B534F">
        <w:t>class</w:t>
      </w:r>
      <w:proofErr w:type="gramEnd"/>
      <w:r w:rsidRPr="008B534F">
        <w:t xml:space="preserve"> responsible for many or complex things in one functional area</w:t>
      </w:r>
    </w:p>
    <w:p w:rsidR="008B534F" w:rsidRDefault="008B534F" w:rsidP="00CD3214">
      <w:pPr>
        <w:widowControl w:val="0"/>
        <w:spacing w:after="0" w:line="240" w:lineRule="auto"/>
      </w:pPr>
    </w:p>
    <w:p w:rsidR="008B534F" w:rsidRDefault="008B534F" w:rsidP="00CD3214">
      <w:pPr>
        <w:widowControl w:val="0"/>
        <w:spacing w:after="0" w:line="240" w:lineRule="auto"/>
      </w:pPr>
      <w:r>
        <w:t xml:space="preserve">3. In structured programming, the method of composing simple structures to get more complex </w:t>
      </w:r>
      <w:r>
        <w:lastRenderedPageBreak/>
        <w:t>structures uses a certain kind of operation.  What is it?</w:t>
      </w:r>
    </w:p>
    <w:p w:rsidR="008B534F" w:rsidRDefault="008B534F" w:rsidP="00CD3214">
      <w:pPr>
        <w:widowControl w:val="0"/>
        <w:spacing w:after="0" w:line="240" w:lineRule="auto"/>
      </w:pPr>
    </w:p>
    <w:p w:rsidR="008B534F" w:rsidRDefault="008B534F" w:rsidP="00CD3214">
      <w:pPr>
        <w:widowControl w:val="0"/>
        <w:spacing w:after="0" w:line="240" w:lineRule="auto"/>
      </w:pPr>
      <w:r>
        <w:t>4. Sometimes you hear the statement that structured programming is the same thing as "go to less" programming.  Is this true?  Explain.</w:t>
      </w:r>
    </w:p>
    <w:p w:rsidR="00FD2BF0" w:rsidRDefault="00FD2BF0" w:rsidP="00CD3214">
      <w:pPr>
        <w:widowControl w:val="0"/>
        <w:spacing w:after="0" w:line="240" w:lineRule="auto"/>
      </w:pPr>
    </w:p>
    <w:p w:rsidR="00FD2BF0" w:rsidRDefault="00FD2BF0" w:rsidP="00CD3214">
      <w:pPr>
        <w:widowControl w:val="0"/>
        <w:spacing w:after="0" w:line="240" w:lineRule="auto"/>
      </w:pPr>
    </w:p>
    <w:p w:rsidR="00FD2BF0" w:rsidRDefault="00FD2BF0" w:rsidP="00CD3214">
      <w:pPr>
        <w:widowControl w:val="0"/>
        <w:spacing w:after="0" w:line="240" w:lineRule="auto"/>
      </w:pPr>
    </w:p>
    <w:p w:rsidR="00F1647A" w:rsidRDefault="00F1647A" w:rsidP="00CD3214">
      <w:pPr>
        <w:widowControl w:val="0"/>
        <w:spacing w:after="0" w:line="240" w:lineRule="auto"/>
      </w:pPr>
    </w:p>
    <w:sectPr w:rsidR="00F1647A" w:rsidSect="00DE7FD0">
      <w:headerReference w:type="defaul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A39CC" w:rsidRDefault="001A39CC" w:rsidP="00FD2BF0">
      <w:pPr>
        <w:spacing w:after="0" w:line="240" w:lineRule="auto"/>
      </w:pPr>
      <w:r>
        <w:separator/>
      </w:r>
    </w:p>
  </w:endnote>
  <w:endnote w:type="continuationSeparator" w:id="0">
    <w:p w:rsidR="001A39CC" w:rsidRDefault="001A39CC" w:rsidP="00FD2B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A39CC" w:rsidRDefault="001A39CC" w:rsidP="00FD2BF0">
      <w:pPr>
        <w:spacing w:after="0" w:line="240" w:lineRule="auto"/>
      </w:pPr>
      <w:r>
        <w:separator/>
      </w:r>
    </w:p>
  </w:footnote>
  <w:footnote w:type="continuationSeparator" w:id="0">
    <w:p w:rsidR="001A39CC" w:rsidRDefault="001A39CC" w:rsidP="00FD2B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38579657"/>
      <w:docPartObj>
        <w:docPartGallery w:val="Page Numbers (Top of Page)"/>
        <w:docPartUnique/>
      </w:docPartObj>
    </w:sdtPr>
    <w:sdtContent>
      <w:p w:rsidR="00866DFD" w:rsidRDefault="00C623F9">
        <w:pPr>
          <w:pStyle w:val="Header"/>
          <w:jc w:val="right"/>
        </w:pPr>
        <w:fldSimple w:instr=" PAGE   \* MERGEFORMAT ">
          <w:r w:rsidR="00083AEA">
            <w:rPr>
              <w:noProof/>
            </w:rPr>
            <w:t>4</w:t>
          </w:r>
        </w:fldSimple>
      </w:p>
    </w:sdtContent>
  </w:sdt>
  <w:p w:rsidR="00866DFD" w:rsidRDefault="00866DFD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36C66FB"/>
    <w:multiLevelType w:val="hybridMultilevel"/>
    <w:tmpl w:val="DADCE9D4"/>
    <w:lvl w:ilvl="0" w:tplc="F67A5FE4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A8E2EA6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5B4E81C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6AE4870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5EC9BD4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E2AC44C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ECAF3AC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5FC6B7C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7EC31FC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>
    <w:nsid w:val="394B370D"/>
    <w:multiLevelType w:val="hybridMultilevel"/>
    <w:tmpl w:val="4A58A1EA"/>
    <w:lvl w:ilvl="0" w:tplc="228807F6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664EDAC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B96F60E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A9E8CEE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75EFD16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CBEFFB0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2EE1700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F56D2B4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158D5D8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>
    <w:nsid w:val="396C2C4D"/>
    <w:multiLevelType w:val="hybridMultilevel"/>
    <w:tmpl w:val="70BC511E"/>
    <w:lvl w:ilvl="0" w:tplc="40FC866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33FA531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5EBEF44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DF215D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C04310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4A5AE49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B3B232F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CF4C181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83082C5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">
    <w:nsid w:val="529B59C7"/>
    <w:multiLevelType w:val="hybridMultilevel"/>
    <w:tmpl w:val="D024AA2E"/>
    <w:lvl w:ilvl="0" w:tplc="13E8FBBC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11FAFB88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3D86A9C2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0A86F602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4976BF02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4B0ED170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38CAE7A8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A4605F0E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39B8B01A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">
    <w:nsid w:val="539010A0"/>
    <w:multiLevelType w:val="hybridMultilevel"/>
    <w:tmpl w:val="D680953E"/>
    <w:lvl w:ilvl="0" w:tplc="D082AEE8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9F9CA0C4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F06871EE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51800762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94D4F2C6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27F8BC2E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D9C02060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677422CC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32149F7C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5">
    <w:nsid w:val="62F34A4B"/>
    <w:multiLevelType w:val="hybridMultilevel"/>
    <w:tmpl w:val="D67607C2"/>
    <w:lvl w:ilvl="0" w:tplc="D794E51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47FCFC46">
      <w:start w:val="435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000BE2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6C14CF8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C0BC679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86FCF62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118857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8C0E79B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E28CC3D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5"/>
  </w:num>
  <w:num w:numId="5">
    <w:abstractNumId w:val="0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14685"/>
    <w:rsid w:val="00056FA7"/>
    <w:rsid w:val="00083AEA"/>
    <w:rsid w:val="000A04DE"/>
    <w:rsid w:val="000E5434"/>
    <w:rsid w:val="001A39CC"/>
    <w:rsid w:val="0037708F"/>
    <w:rsid w:val="00396E96"/>
    <w:rsid w:val="00457A46"/>
    <w:rsid w:val="0063537B"/>
    <w:rsid w:val="006E4B9C"/>
    <w:rsid w:val="00714685"/>
    <w:rsid w:val="00804AFF"/>
    <w:rsid w:val="00845568"/>
    <w:rsid w:val="00866DFD"/>
    <w:rsid w:val="008B534F"/>
    <w:rsid w:val="008D6B61"/>
    <w:rsid w:val="008E1E4E"/>
    <w:rsid w:val="008F11C3"/>
    <w:rsid w:val="009A7EBB"/>
    <w:rsid w:val="00A2292D"/>
    <w:rsid w:val="00A80F0E"/>
    <w:rsid w:val="00A92F1C"/>
    <w:rsid w:val="00B1430D"/>
    <w:rsid w:val="00B3123B"/>
    <w:rsid w:val="00B34AE3"/>
    <w:rsid w:val="00B7475A"/>
    <w:rsid w:val="00BD7108"/>
    <w:rsid w:val="00C623F9"/>
    <w:rsid w:val="00CB11A2"/>
    <w:rsid w:val="00CD3214"/>
    <w:rsid w:val="00DE7FD0"/>
    <w:rsid w:val="00DF41DB"/>
    <w:rsid w:val="00E2076A"/>
    <w:rsid w:val="00F1647A"/>
    <w:rsid w:val="00F311BF"/>
    <w:rsid w:val="00FD2BF0"/>
    <w:rsid w:val="00FD4BB9"/>
    <w:rsid w:val="00FF70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6E9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34AE3"/>
    <w:pPr>
      <w:spacing w:after="0" w:line="240" w:lineRule="auto"/>
      <w:ind w:left="720"/>
      <w:contextualSpacing/>
    </w:pPr>
    <w:rPr>
      <w:rFonts w:eastAsia="Times New Roman" w:cs="Times New Roman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143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430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FD2BF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D2BF0"/>
  </w:style>
  <w:style w:type="paragraph" w:styleId="Footer">
    <w:name w:val="footer"/>
    <w:basedOn w:val="Normal"/>
    <w:link w:val="FooterChar"/>
    <w:uiPriority w:val="99"/>
    <w:semiHidden/>
    <w:unhideWhenUsed/>
    <w:rsid w:val="00FD2BF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FD2BF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822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527622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782074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618887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357820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796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4572970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215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786385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15635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65928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08939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33191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5166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20035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720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1677507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713616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827157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457383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852961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811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77443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036535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94995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587135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04291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515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152713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990876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68118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462095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oleObject" Target="embeddings/oleObject2.bin"/><Relationship Id="rId5" Type="http://schemas.openxmlformats.org/officeDocument/2006/relationships/footnotes" Target="footnotes.xml"/><Relationship Id="rId10" Type="http://schemas.openxmlformats.org/officeDocument/2006/relationships/image" Target="media/image3.wmf"/><Relationship Id="rId4" Type="http://schemas.openxmlformats.org/officeDocument/2006/relationships/webSettings" Target="webSettings.xml"/><Relationship Id="rId9" Type="http://schemas.openxmlformats.org/officeDocument/2006/relationships/oleObject" Target="embeddings/oleObject1.bin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610</Words>
  <Characters>3478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Howden</dc:creator>
  <cp:keywords/>
  <dc:description/>
  <cp:lastModifiedBy>Howden</cp:lastModifiedBy>
  <cp:revision>2</cp:revision>
  <cp:lastPrinted>2010-04-25T21:02:00Z</cp:lastPrinted>
  <dcterms:created xsi:type="dcterms:W3CDTF">2010-10-20T16:51:00Z</dcterms:created>
  <dcterms:modified xsi:type="dcterms:W3CDTF">2010-10-20T16:51:00Z</dcterms:modified>
</cp:coreProperties>
</file>